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4A4" w:rsidRPr="007B3017" w:rsidRDefault="00AA34A4" w:rsidP="002E08EE">
      <w:pPr>
        <w:rPr>
          <w:rFonts w:ascii="Times New Roman" w:eastAsia="Times New Roman" w:hAnsi="Times New Roman" w:cs="Times New Roman"/>
          <w:b/>
          <w:kern w:val="36"/>
        </w:rPr>
      </w:pPr>
      <w:r w:rsidRPr="002E08EE">
        <w:rPr>
          <w:rFonts w:ascii="Times New Roman" w:eastAsia="Times New Roman" w:hAnsi="Times New Roman" w:cs="Times New Roman"/>
          <w:b/>
          <w:kern w:val="36"/>
        </w:rPr>
        <w:t>Политика ООО "</w:t>
      </w:r>
      <w:r w:rsidR="002E08EE" w:rsidRPr="002E08EE">
        <w:rPr>
          <w:rFonts w:ascii="Times New Roman" w:eastAsia="Times New Roman" w:hAnsi="Times New Roman" w:cs="Times New Roman"/>
          <w:b/>
          <w:kern w:val="36"/>
        </w:rPr>
        <w:t>Турфирма Комильфо</w:t>
      </w:r>
      <w:r w:rsidRPr="002E08EE">
        <w:rPr>
          <w:rFonts w:ascii="Times New Roman" w:eastAsia="Times New Roman" w:hAnsi="Times New Roman" w:cs="Times New Roman"/>
          <w:b/>
          <w:kern w:val="36"/>
        </w:rPr>
        <w:t>" конфиденциальности и защиты персональных данных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Юридический ад</w:t>
      </w:r>
      <w:r w:rsidR="002E08EE" w:rsidRPr="002E08EE">
        <w:rPr>
          <w:rFonts w:ascii="Times New Roman" w:eastAsia="Times New Roman" w:hAnsi="Times New Roman" w:cs="Times New Roman"/>
        </w:rPr>
        <w:t xml:space="preserve">рес: 236006 </w:t>
      </w:r>
      <w:proofErr w:type="gramStart"/>
      <w:r w:rsidR="002E08EE" w:rsidRPr="002E08EE">
        <w:rPr>
          <w:rFonts w:ascii="Times New Roman" w:eastAsia="Times New Roman" w:hAnsi="Times New Roman" w:cs="Times New Roman"/>
        </w:rPr>
        <w:t>Калининград ,</w:t>
      </w:r>
      <w:proofErr w:type="gramEnd"/>
      <w:r w:rsidR="002E08EE" w:rsidRPr="002E08EE">
        <w:rPr>
          <w:rFonts w:ascii="Times New Roman" w:eastAsia="Times New Roman" w:hAnsi="Times New Roman" w:cs="Times New Roman"/>
        </w:rPr>
        <w:t xml:space="preserve"> ул. Юбилейная 12, 17   Фактический адрес: Калининград , ул.генерала Озерова 17 б ,офис 903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При обработке персональных данных мы стремимся соблюдать требования законодательства Российской Федерации, в частности Федеральный закон № 152-ФЗ от 27 июля 2006 г. «О персональных данных», а также нормы и правила, установленные в ООО "</w:t>
      </w:r>
      <w:r w:rsidR="002E08EE" w:rsidRPr="002E08EE">
        <w:rPr>
          <w:rFonts w:ascii="Times New Roman" w:eastAsia="Times New Roman" w:hAnsi="Times New Roman" w:cs="Times New Roman"/>
        </w:rPr>
        <w:t>Турфирма Комильфо»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Термины и определения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Персональные данные - любая информация, относящаяся прямо или косвенно к определённому или определяемому физическому лицу (гражданину). Т.е. к такой информации, в частности, можно отнести: фамилию, имя, отчество, адрес, номер основного документа, удостоверяющего его личность, сведения о дате выдачи указанного документа и выдавшем его органе , год, месяц, дата и место рождения, адрес, контактный телефон, электронный адрес, сведения о семейном, социальном, имущественном положении, сведения об образовании, профессии, доходах, сведения о состоянии здоровья, а также другую информацию, включая ряд технических данных: IP адрес, </w:t>
      </w:r>
      <w:proofErr w:type="spellStart"/>
      <w:r w:rsidRPr="002E08EE">
        <w:rPr>
          <w:rFonts w:ascii="Times New Roman" w:eastAsia="Times New Roman" w:hAnsi="Times New Roman" w:cs="Times New Roman"/>
        </w:rPr>
        <w:t>cookie</w:t>
      </w:r>
      <w:proofErr w:type="spellEnd"/>
      <w:r w:rsidRPr="002E08EE">
        <w:rPr>
          <w:rFonts w:ascii="Times New Roman" w:eastAsia="Times New Roman" w:hAnsi="Times New Roman" w:cs="Times New Roman"/>
        </w:rPr>
        <w:t>, историю посещений браузера и другие. Если Пользователь является представителем юридического лица, он согласен предоставить информацию, относящуюся к реквизитам юридического лица: наименование, ИНН, юридический адрес, виды деятельности, наименование и ФИО исполнительного органа.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-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Конфиденциальность персональных данных – обязательное для соблюдения Обществом или иными получившими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Пользователь – лицо, имеющее доступ к Сайту, посредством сети Интернет и использующее сайт </w:t>
      </w:r>
      <w:r w:rsidR="002E08EE" w:rsidRPr="002E08EE">
        <w:rPr>
          <w:rFonts w:ascii="Times New Roman" w:eastAsia="Times New Roman" w:hAnsi="Times New Roman" w:cs="Times New Roman"/>
          <w:b/>
        </w:rPr>
        <w:t>https://komilfotur.ru</w:t>
      </w:r>
      <w:r w:rsidR="002E08EE" w:rsidRPr="002E08EE">
        <w:rPr>
          <w:rFonts w:ascii="Times New Roman" w:eastAsia="Times New Roman" w:hAnsi="Times New Roman" w:cs="Times New Roman"/>
        </w:rPr>
        <w:t xml:space="preserve">  </w:t>
      </w:r>
      <w:r w:rsidRPr="002E08EE">
        <w:rPr>
          <w:rFonts w:ascii="Times New Roman" w:eastAsia="Times New Roman" w:hAnsi="Times New Roman" w:cs="Times New Roman"/>
        </w:rPr>
        <w:t>для просмотра информации, бронирования и приобретения услуг.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Политика – настоящая политика в отношении обработки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Субъект персональных данных - физическое лицо, прямо или косвенно определённое или определяемое на основании относящихся к нему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proofErr w:type="spellStart"/>
      <w:r w:rsidRPr="002E08EE">
        <w:rPr>
          <w:rFonts w:ascii="Times New Roman" w:eastAsia="Times New Roman" w:hAnsi="Times New Roman" w:cs="Times New Roman"/>
        </w:rPr>
        <w:t>Cookies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lastRenderedPageBreak/>
        <w:t>IP-адрес – уникальный сетевой адрес узла в компьютерной сети, построенный по протоколу IP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proofErr w:type="spellStart"/>
      <w:r w:rsidRPr="002E08EE">
        <w:rPr>
          <w:rFonts w:ascii="Times New Roman" w:eastAsia="Times New Roman" w:hAnsi="Times New Roman" w:cs="Times New Roman"/>
        </w:rPr>
        <w:t>Яндекс.Метрика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(далее – сервис), который может получать доступ к персональным данным пользователей в связи с использованием пользователем сайта www.buro39.ru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Назначение и область действия документа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Использование Пользователем сайта </w:t>
      </w:r>
      <w:r w:rsidR="002E08EE" w:rsidRPr="002E08EE">
        <w:rPr>
          <w:rFonts w:ascii="Times New Roman" w:eastAsia="Times New Roman" w:hAnsi="Times New Roman" w:cs="Times New Roman"/>
          <w:b/>
        </w:rPr>
        <w:t>https://komilfotur.ru</w:t>
      </w:r>
      <w:r w:rsidR="002E08EE" w:rsidRPr="002E08EE">
        <w:rPr>
          <w:rFonts w:ascii="Times New Roman" w:eastAsia="Times New Roman" w:hAnsi="Times New Roman" w:cs="Times New Roman"/>
        </w:rPr>
        <w:t xml:space="preserve">  </w:t>
      </w:r>
      <w:r w:rsidRPr="002E08EE">
        <w:rPr>
          <w:rFonts w:ascii="Times New Roman" w:eastAsia="Times New Roman" w:hAnsi="Times New Roman" w:cs="Times New Roman"/>
        </w:rPr>
        <w:t xml:space="preserve">приобретение туристского продукта или получение консультации (в том числе в </w:t>
      </w:r>
      <w:r w:rsidR="002E08EE">
        <w:rPr>
          <w:rFonts w:ascii="Times New Roman" w:eastAsia="Times New Roman" w:hAnsi="Times New Roman" w:cs="Times New Roman"/>
        </w:rPr>
        <w:t>офисе</w:t>
      </w:r>
      <w:r w:rsidRPr="002E08EE">
        <w:rPr>
          <w:rFonts w:ascii="Times New Roman" w:eastAsia="Times New Roman" w:hAnsi="Times New Roman" w:cs="Times New Roman"/>
        </w:rPr>
        <w:t xml:space="preserve"> </w:t>
      </w:r>
      <w:r w:rsidR="002E08EE">
        <w:rPr>
          <w:rFonts w:ascii="Times New Roman" w:eastAsia="Times New Roman" w:hAnsi="Times New Roman" w:cs="Times New Roman"/>
        </w:rPr>
        <w:t>Турфирмы Комильфо</w:t>
      </w:r>
      <w:r w:rsidRPr="002E08EE">
        <w:rPr>
          <w:rFonts w:ascii="Times New Roman" w:eastAsia="Times New Roman" w:hAnsi="Times New Roman" w:cs="Times New Roman"/>
        </w:rPr>
        <w:t>) обозначает безоговорочное и полное согласие с настоящей Политикой в отношении обработки и защиты персональных данных Пользователя, в порядке ст. 9 Федерального закона № 152-ФЗ от 27 июля 2006 г. «О персональных данных»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Политика </w:t>
      </w:r>
      <w:r w:rsidRPr="002E08EE">
        <w:rPr>
          <w:rFonts w:ascii="Times New Roman" w:eastAsia="Times New Roman" w:hAnsi="Times New Roman" w:cs="Times New Roman"/>
          <w:b/>
        </w:rPr>
        <w:t>ООО "</w:t>
      </w:r>
      <w:r w:rsidR="002E08EE" w:rsidRPr="002E08EE">
        <w:rPr>
          <w:rFonts w:ascii="Times New Roman" w:eastAsia="Times New Roman" w:hAnsi="Times New Roman" w:cs="Times New Roman"/>
          <w:b/>
        </w:rPr>
        <w:t>Турфирма Комильфо»</w:t>
      </w:r>
      <w:r w:rsidRPr="002E08EE">
        <w:rPr>
          <w:rFonts w:ascii="Times New Roman" w:eastAsia="Times New Roman" w:hAnsi="Times New Roman" w:cs="Times New Roman"/>
        </w:rPr>
        <w:t xml:space="preserve"> (далее по тексту также - Общество) в отношении обработки персональных данных» (далее - Политика) определяет позицию и намерения Общества в области обработки и защиты персональных данных, с целью соблюдения и защиты прав и свобод каждого человека и, в особенности, права на неприкосновенность частной жизни, личную и семейную тайну, защиту своей чести и доброго имени.</w:t>
      </w:r>
    </w:p>
    <w:p w:rsid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Политика неукоснительно соблюдается руководителями и работниками всех структурных подразделений и филиалов </w:t>
      </w:r>
      <w:r w:rsidR="002E08EE" w:rsidRPr="002E08EE">
        <w:rPr>
          <w:rFonts w:ascii="Times New Roman" w:eastAsia="Times New Roman" w:hAnsi="Times New Roman" w:cs="Times New Roman"/>
        </w:rPr>
        <w:t>ООО "</w:t>
      </w:r>
      <w:r w:rsidR="002E08EE">
        <w:rPr>
          <w:rFonts w:ascii="Times New Roman" w:eastAsia="Times New Roman" w:hAnsi="Times New Roman" w:cs="Times New Roman"/>
        </w:rPr>
        <w:t>Турфирма Комильфо»</w:t>
      </w:r>
      <w:r w:rsidR="002E08EE" w:rsidRPr="002E08EE">
        <w:rPr>
          <w:rFonts w:ascii="Times New Roman" w:eastAsia="Times New Roman" w:hAnsi="Times New Roman" w:cs="Times New Roman"/>
        </w:rPr>
        <w:t xml:space="preserve"> </w:t>
      </w:r>
    </w:p>
    <w:p w:rsidR="002E08EE" w:rsidRDefault="002E08EE" w:rsidP="002E08EE">
      <w:pPr>
        <w:rPr>
          <w:rFonts w:ascii="Times New Roman" w:eastAsia="Times New Roman" w:hAnsi="Times New Roman" w:cs="Times New Roman"/>
        </w:rPr>
      </w:pP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Действие настоящей Политики распространяется на все персональные данные субъектов, обрабатываемые в Обществе с применением средств автоматизации и без применения таких средств.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К настоящей Политике имеет доступ любой субъект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Политика разработана с учётом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Настоящая политика в отношении обработки и защиты персональных данных применяется только к сайту </w:t>
      </w:r>
      <w:r w:rsidR="002E08EE" w:rsidRPr="002E08EE">
        <w:rPr>
          <w:rFonts w:ascii="Times New Roman" w:eastAsia="Times New Roman" w:hAnsi="Times New Roman" w:cs="Times New Roman"/>
        </w:rPr>
        <w:t xml:space="preserve">сайта </w:t>
      </w:r>
      <w:r w:rsidR="002E08EE" w:rsidRPr="002E08EE">
        <w:rPr>
          <w:rFonts w:ascii="Times New Roman" w:eastAsia="Times New Roman" w:hAnsi="Times New Roman" w:cs="Times New Roman"/>
          <w:b/>
        </w:rPr>
        <w:t>https://komilfotur.ru</w:t>
      </w:r>
      <w:r w:rsidR="002E08EE" w:rsidRPr="002E08EE">
        <w:rPr>
          <w:rFonts w:ascii="Times New Roman" w:eastAsia="Times New Roman" w:hAnsi="Times New Roman" w:cs="Times New Roman"/>
        </w:rPr>
        <w:t xml:space="preserve">  </w:t>
      </w:r>
      <w:r w:rsidR="002E08EE">
        <w:rPr>
          <w:rFonts w:ascii="Times New Roman" w:eastAsia="Times New Roman" w:hAnsi="Times New Roman" w:cs="Times New Roman"/>
        </w:rPr>
        <w:t xml:space="preserve"> </w:t>
      </w:r>
      <w:r w:rsidRPr="002E08EE">
        <w:rPr>
          <w:rFonts w:ascii="Times New Roman" w:eastAsia="Times New Roman" w:hAnsi="Times New Roman" w:cs="Times New Roman"/>
        </w:rPr>
        <w:t xml:space="preserve">. Общество не контролирует и не несёт ответственность за сайты третьих лиц, на которые Пользователь может перейти по ссылкам, доступным на сайте </w:t>
      </w:r>
      <w:r w:rsidR="002E08EE" w:rsidRPr="002E08EE">
        <w:rPr>
          <w:rFonts w:ascii="Times New Roman" w:eastAsia="Times New Roman" w:hAnsi="Times New Roman" w:cs="Times New Roman"/>
        </w:rPr>
        <w:t xml:space="preserve">сайта </w:t>
      </w:r>
      <w:r w:rsidR="002E08EE" w:rsidRPr="002E08EE">
        <w:rPr>
          <w:rFonts w:ascii="Times New Roman" w:eastAsia="Times New Roman" w:hAnsi="Times New Roman" w:cs="Times New Roman"/>
          <w:b/>
        </w:rPr>
        <w:t>https://komilfotur.ru</w:t>
      </w:r>
      <w:r w:rsidR="002E08EE" w:rsidRPr="002E08EE">
        <w:rPr>
          <w:rFonts w:ascii="Times New Roman" w:eastAsia="Times New Roman" w:hAnsi="Times New Roman" w:cs="Times New Roman"/>
        </w:rPr>
        <w:t xml:space="preserve">  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Принципы и условия обработки персональных данных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Под безопасностью персональных данных Общество понимает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и принимает необходимые правовые, организационные и технические меры для защиты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и обеспечение безопасности персональных данных в Обществе осуществляется в соответствии с требованиями Конституции Российской Федерации, Федерального закона № 152-ФЗ от 27 июля 2006 г. «О персональных данных», подзаконных актов, других определяющих случаи и особенности обработки персональных данных федеральных законов Российской Федерации, руководящих и методических документов ФСТЭК России и ФСБ России.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При обработке персональных данных Общество придерживается следующих принципов: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lastRenderedPageBreak/>
        <w:t>законности и справедливой основы;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ограничения обработки персональных данных достижением конкретных, заранее определённых и законных целей;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недопущения обработки персональных данных, несовместимой с целями сбора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обработки персональных данных, которые отвечают целям их обработки;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соответствия содержания;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Общество обрабатывает персональные данные только при наличии хотя бы одного из следующих условий: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необходима для осуществления прав и законных интересов Общества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Общество вправе поручить обработку персональных данных граждан третьим лицам на основании заключаемого с этими лицами договора, в случаях, когда это необходимо для оказания услуг по бронированию туристического продукта и выполнения заказа Пользователя – авиакомпаниям; туристическим операторам, отелям; визовым центрам; консульствам; курьерским службам; организациям почтовой связи; провайдерам интернет-услуг; организациям, предоставляющим отправку электронных писем. Лица, осуществляющие обработку персональных данных по поручению Общества, обязуются соблюдать принципы и правила обработки и защиты персональных данных, предусмотренные Федеральным законом № 152-ФЗ от 27 июля 2006 г. «О персональных данных». Для каждого лица определены перечень действий (операций) с персональными данными, которые будут совершаться юридическим лицом, осуществляющим обработку персональных данных, цели обработки, установлена обязанность такого лица соблюдать конфиденциальность и обеспечивать безопасность персональных данных при их обработке, а также указаны требования к защите обрабатываемых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lastRenderedPageBreak/>
        <w:t>В случаях, установленных законодательством Российской Федерации, Общество вправе осуществлять передачу персональных данных граждан.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Общество уничтожает либо обезличивает персональные данные по достижении целей обработки или в случае утраты необходимости достижения цели обработки, а также в случае отзыва субъектом согласие на обработку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Обработка персональных данных в Обществе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Адреса электронной почты, номера телефонов, полученные Обществом, могут использоваться Обществом для отправки пользователям сообщений, в т.ч. и рассылок с правом сообщать Субъекту персональных данных любую информацию коммерческого и (или) некоммерческого, информационного характера об оказании туристских услуг и (или) продвижения туристического продукта и (или) отправлять рекламно-информационные материалы о третьих лицах, в т.ч. с условиями оказания туристских услуг и (или) продвижения туристического продукта посредством отправления рассылок по электронной почте, в SMS-сообщениях через средства связи, с сообщениях через мессенджеры </w:t>
      </w:r>
      <w:proofErr w:type="spellStart"/>
      <w:r w:rsidRPr="002E08EE">
        <w:rPr>
          <w:rFonts w:ascii="Times New Roman" w:eastAsia="Times New Roman" w:hAnsi="Times New Roman" w:cs="Times New Roman"/>
        </w:rPr>
        <w:t>Viber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E08EE">
        <w:rPr>
          <w:rFonts w:ascii="Times New Roman" w:eastAsia="Times New Roman" w:hAnsi="Times New Roman" w:cs="Times New Roman"/>
        </w:rPr>
        <w:t>Whats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08EE">
        <w:rPr>
          <w:rFonts w:ascii="Times New Roman" w:eastAsia="Times New Roman" w:hAnsi="Times New Roman" w:cs="Times New Roman"/>
        </w:rPr>
        <w:t>App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, Telegram и др. Субъекта персональных данных . Пользователи Общества всегда могут отписаться от получения таких рассылок в будущем, через форму, указанную в отправленной рассылке, и (или) сообщив на адрес </w:t>
      </w:r>
      <w:proofErr w:type="spellStart"/>
      <w:r w:rsidR="002E08EE" w:rsidRPr="002E08EE">
        <w:rPr>
          <w:rFonts w:ascii="Times New Roman" w:eastAsia="Times New Roman" w:hAnsi="Times New Roman" w:cs="Times New Roman"/>
          <w:b/>
          <w:lang w:val="en-US"/>
        </w:rPr>
        <w:t>komilfotur</w:t>
      </w:r>
      <w:proofErr w:type="spellEnd"/>
      <w:r w:rsidR="002E08EE" w:rsidRPr="002E08EE">
        <w:rPr>
          <w:rFonts w:ascii="Times New Roman" w:eastAsia="Times New Roman" w:hAnsi="Times New Roman" w:cs="Times New Roman"/>
          <w:b/>
        </w:rPr>
        <w:t>@</w:t>
      </w:r>
      <w:r w:rsidR="002E08EE" w:rsidRPr="002E08EE">
        <w:rPr>
          <w:rFonts w:ascii="Times New Roman" w:eastAsia="Times New Roman" w:hAnsi="Times New Roman" w:cs="Times New Roman"/>
          <w:b/>
          <w:lang w:val="en-US"/>
        </w:rPr>
        <w:t>mail</w:t>
      </w:r>
      <w:r w:rsidR="002E08EE" w:rsidRPr="002E08EE">
        <w:rPr>
          <w:rFonts w:ascii="Times New Roman" w:eastAsia="Times New Roman" w:hAnsi="Times New Roman" w:cs="Times New Roman"/>
          <w:b/>
        </w:rPr>
        <w:t>.</w:t>
      </w:r>
      <w:proofErr w:type="spellStart"/>
      <w:r w:rsidR="002E08EE" w:rsidRPr="002E08EE"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Компания настоящим уведомляет пользователей Сайта о том, что для повышения удобства работы на Сайте используются файлы </w:t>
      </w:r>
      <w:proofErr w:type="spellStart"/>
      <w:r w:rsidRPr="002E08EE">
        <w:rPr>
          <w:rFonts w:ascii="Times New Roman" w:eastAsia="Times New Roman" w:hAnsi="Times New Roman" w:cs="Times New Roman"/>
        </w:rPr>
        <w:t>cookie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и сервис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Яндекс.Метрика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(далее – сервис), который может получать доступ к персональным данным пользователей в связи с использованием пользователем Сайта. Общество использует средства “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Яндекс.Метрика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” для сбора сведений об использовании Сайта, таких как частота посещения Сайта пользователями, посещенные страницы и сайты, на которых были пользователи до перехода на данный Сайт.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Яндекс.Метрика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собирает только IP-адреса, назначенные вам в день посещения данного Сайта, но не имя или другие идентификационные сведения.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Яндекс.Метрика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размещает постоянный </w:t>
      </w:r>
      <w:proofErr w:type="spellStart"/>
      <w:r w:rsidRPr="002E08EE">
        <w:rPr>
          <w:rFonts w:ascii="Times New Roman" w:eastAsia="Times New Roman" w:hAnsi="Times New Roman" w:cs="Times New Roman"/>
        </w:rPr>
        <w:t>cookie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-файл в вашем веб-браузере для идентификации вас в качестве уникального пользователя при следующем вашем посещении данного Сайта. Этот cookie-файл не может использоваться никем, кроме Яндекс соответственно. Сведения, собранные с помощью cookie-файла, будут передаваться в Яндекс и храниться на серверах указанных корпораций. Общество использует сведения, полученные через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Яндекс.Метрику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, только для совершенствования услуг на данном Сайте. Общество не объединяет сведения, полученные через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Яндекс.Метрику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, с персональными сведениями. Возможности Яндекс по использованию и передаче третьим лицам сведений, собранных средством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Яндекс.Метрики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о ваших посещениях данного Сайта, ограничиваются Политикой конфиденциальности Яндекс. Вы можете запретить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Яндекс.Метрике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узнавать вас при повторных посещениях данного Сайта, отключив </w:t>
      </w:r>
      <w:proofErr w:type="spellStart"/>
      <w:r w:rsidRPr="002E08EE">
        <w:rPr>
          <w:rFonts w:ascii="Times New Roman" w:eastAsia="Times New Roman" w:hAnsi="Times New Roman" w:cs="Times New Roman"/>
        </w:rPr>
        <w:t>cookie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-файлы </w:t>
      </w:r>
      <w:proofErr w:type="spellStart"/>
      <w:r w:rsidRPr="002E08EE">
        <w:rPr>
          <w:rFonts w:ascii="Times New Roman" w:eastAsia="Times New Roman" w:hAnsi="Times New Roman" w:cs="Times New Roman"/>
        </w:rPr>
        <w:t>Яндекс.Метрики</w:t>
      </w:r>
      <w:proofErr w:type="spellEnd"/>
      <w:r w:rsidRPr="002E08EE">
        <w:rPr>
          <w:rFonts w:ascii="Times New Roman" w:eastAsia="Times New Roman" w:hAnsi="Times New Roman" w:cs="Times New Roman"/>
        </w:rPr>
        <w:t xml:space="preserve"> в своем браузере. Такие персональные данные могут включать: адрес электронной почты, ip-адрес пользователя, пол пользователя. Компания не получает доступа к полученным сервисом персональным данным Пользователя. Оставаясь на Сайте, Пользователь безусловно соглашается с политикой их применения Компанией.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Доступ к контенту Сайта бесплатен для Пользователя и не требует регистрации.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Общество не обязано проверять достоверность предоставленной Пользователем информации, и не осуществляет контроль дееспособности Пользователя. При этом Общество исходит из предоставления Пользователем достоверной и достаточной персональной информации в соответствующих графах, обозначенных в регистрационной форме, и поддержания Пользователем указанной информацию в актуальном состоянии. Риск предоставления недостоверной информации несёт предоставивший ее Пользователь.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lastRenderedPageBreak/>
        <w:t>Права субъекта персональных данных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Гражданин, персональные данные которого обрабатываются Обществом, имеет право получать от Общества: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подтверждение факта обработки персональных данных Обществом;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правовые основания и цели обработки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сведения о применяемых Обществом способах обработки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наименование и местонахождения Общества;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сведения о лицах, которые имеют доступ к персональным данным или которым могут быть раскрыты персональные данные на основании договора с Обществом или на основании федерального закона;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перечень обрабатываемых персональных данных, относящихся к гражданину, от которого поступил запрос и источник их получения, если иной порядок предоставления таких данных не предусмотрен федеральным законом;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сведения о сроках обработки персональных данных, в том числе о сроках их хранения;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сведения о порядке осуществления гражданином прав, предусмотренных Федеральным законом «О персональных данных» № 152-ФЗ от 27 июля 2006 г.;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наименование и адрес лица, осуществляющего обработку персональных данных по поручению ООО "</w:t>
      </w:r>
      <w:r w:rsidR="002E08EE">
        <w:rPr>
          <w:rFonts w:ascii="Times New Roman" w:eastAsia="Times New Roman" w:hAnsi="Times New Roman" w:cs="Times New Roman"/>
        </w:rPr>
        <w:t>Турфирма Комильфо</w:t>
      </w:r>
      <w:r w:rsidRPr="002E08EE">
        <w:rPr>
          <w:rFonts w:ascii="Times New Roman" w:eastAsia="Times New Roman" w:hAnsi="Times New Roman" w:cs="Times New Roman"/>
        </w:rPr>
        <w:t>";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иные сведения, предусмотренные Федеральным законом «О персональных данных» № 152-ФЗ от 27 июля 2006 г. или другими федеральными законами.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Гражданин, персональные данные которого обрабатываются Обществом, имеет право: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отозвать своё согласие на обработку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требовать устранения неправомерных действий Общества в отношении его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Ответственность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В случае неисполнения положений настоящей Политики Общество несет ответственность в соответствии действующим законодательством Российской Федерации.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Меры по обеспечению безопасности персональных данных при их обработке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Общество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</w:t>
      </w:r>
      <w:r w:rsidRPr="002E08EE">
        <w:rPr>
          <w:rFonts w:ascii="Times New Roman" w:eastAsia="Times New Roman" w:hAnsi="Times New Roman" w:cs="Times New Roman"/>
        </w:rPr>
        <w:lastRenderedPageBreak/>
        <w:t>персональных данных.</w:t>
      </w:r>
      <w:r w:rsidRPr="002E08EE">
        <w:rPr>
          <w:rFonts w:ascii="Times New Roman" w:eastAsia="Times New Roman" w:hAnsi="Times New Roman" w:cs="Times New Roman"/>
        </w:rPr>
        <w:br/>
        <w:t>К таким мерам в соответствии с Федеральным законом № 152-ФЗ от 27 июля 2006 г. «О персональных данных» относятся: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определение угроз безопасности персональных данных при их обработке в информационных системах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применение прошедших в установленном порядке процедуру оценки соответствия средств защиты информации;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обнаружение фактов несанкционированного доступа к персональным данным и принятием мер;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установление правил доступа к персональным данным, обрабатываемым в информационной системе персональных данных, а также обеспечением регистрации и учёта всех действий, совершаемых с персональными данными в информационной системе персональных данных;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ознакомление работников Общества, его филиалов и представительств, непосредственно осуществляющих обработку персональных данных, с положениями законодательства Российской Федерации и локальных нормативных актов Общества в области персональных данных, в том числе требованиями к защите персональных данных, и обучение указанных работников;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>Изменения в Политике о конфиденциальности и защиты персональных данных</w:t>
      </w:r>
    </w:p>
    <w:p w:rsidR="007B3017" w:rsidRDefault="00AA34A4" w:rsidP="002E08EE">
      <w:pPr>
        <w:rPr>
          <w:rFonts w:ascii="Times New Roman" w:eastAsia="Times New Roman" w:hAnsi="Times New Roman" w:cs="Times New Roman"/>
        </w:rPr>
      </w:pPr>
      <w:r w:rsidRPr="002E08EE">
        <w:rPr>
          <w:rFonts w:ascii="Times New Roman" w:eastAsia="Times New Roman" w:hAnsi="Times New Roman" w:cs="Times New Roman"/>
        </w:rPr>
        <w:t xml:space="preserve">На сайте </w:t>
      </w:r>
      <w:hyperlink r:id="rId5" w:history="1">
        <w:r w:rsidR="002E08EE" w:rsidRPr="005226EE">
          <w:rPr>
            <w:rStyle w:val="a4"/>
            <w:rFonts w:ascii="Times New Roman" w:eastAsia="Times New Roman" w:hAnsi="Times New Roman" w:cs="Times New Roman"/>
          </w:rPr>
          <w:t>https://komilfotur.ru</w:t>
        </w:r>
      </w:hyperlink>
      <w:r w:rsidR="002E08EE">
        <w:rPr>
          <w:rFonts w:ascii="Times New Roman" w:eastAsia="Times New Roman" w:hAnsi="Times New Roman" w:cs="Times New Roman"/>
        </w:rPr>
        <w:t xml:space="preserve"> </w:t>
      </w:r>
      <w:r w:rsidRPr="002E08EE">
        <w:rPr>
          <w:rFonts w:ascii="Times New Roman" w:eastAsia="Times New Roman" w:hAnsi="Times New Roman" w:cs="Times New Roman"/>
        </w:rPr>
        <w:t>публикуется актуальная версия «Политики ООО "</w:t>
      </w:r>
      <w:r w:rsidR="002E08EE">
        <w:rPr>
          <w:rFonts w:ascii="Times New Roman" w:eastAsia="Times New Roman" w:hAnsi="Times New Roman" w:cs="Times New Roman"/>
        </w:rPr>
        <w:t>Турфирма Комильфо</w:t>
      </w:r>
      <w:r w:rsidRPr="002E08EE">
        <w:rPr>
          <w:rFonts w:ascii="Times New Roman" w:eastAsia="Times New Roman" w:hAnsi="Times New Roman" w:cs="Times New Roman"/>
        </w:rPr>
        <w:t xml:space="preserve">" в отношении обработки персональных данных» в открытом доступе сети Интернет по адресу: </w:t>
      </w:r>
      <w:hyperlink r:id="rId6" w:history="1">
        <w:r w:rsidR="00814A74" w:rsidRPr="005226EE">
          <w:rPr>
            <w:rStyle w:val="a4"/>
            <w:rFonts w:ascii="Times New Roman" w:eastAsia="Times New Roman" w:hAnsi="Times New Roman" w:cs="Times New Roman"/>
          </w:rPr>
          <w:t>https://komilfotur.ru</w:t>
        </w:r>
      </w:hyperlink>
    </w:p>
    <w:p w:rsidR="00AA34A4" w:rsidRPr="002E08EE" w:rsidRDefault="00AA34A4" w:rsidP="002E08EE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2E08EE">
        <w:rPr>
          <w:rFonts w:ascii="Times New Roman" w:eastAsia="Times New Roman" w:hAnsi="Times New Roman" w:cs="Times New Roman"/>
        </w:rPr>
        <w:t>Общество может вносить изменения в “ Политику о конфиденциальности и защиты персональных данных” в одностороннем порядке, в т.ч. и без предварительного уведомления пользователей.</w:t>
      </w:r>
    </w:p>
    <w:p w:rsidR="00793329" w:rsidRPr="002E08EE" w:rsidRDefault="00793329" w:rsidP="002E08EE">
      <w:pPr>
        <w:rPr>
          <w:rFonts w:ascii="Times New Roman" w:hAnsi="Times New Roman" w:cs="Times New Roman"/>
        </w:rPr>
      </w:pPr>
    </w:p>
    <w:sectPr w:rsidR="00793329" w:rsidRPr="002E08EE" w:rsidSect="00FD0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E1755"/>
    <w:multiLevelType w:val="multilevel"/>
    <w:tmpl w:val="9E8C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4A4"/>
    <w:rsid w:val="002E08EE"/>
    <w:rsid w:val="00793329"/>
    <w:rsid w:val="007B3017"/>
    <w:rsid w:val="00814A74"/>
    <w:rsid w:val="00AA34A4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D46B"/>
  <w15:docId w15:val="{28A390AB-EED3-418B-8699-C9A9B4D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CA5"/>
  </w:style>
  <w:style w:type="paragraph" w:styleId="1">
    <w:name w:val="heading 1"/>
    <w:basedOn w:val="a"/>
    <w:link w:val="10"/>
    <w:uiPriority w:val="9"/>
    <w:qFormat/>
    <w:rsid w:val="00AA3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4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E0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ilfotur.ru" TargetMode="External"/><Relationship Id="rId5" Type="http://schemas.openxmlformats.org/officeDocument/2006/relationships/hyperlink" Target="https://komilfot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Сериков</cp:lastModifiedBy>
  <cp:revision>5</cp:revision>
  <dcterms:created xsi:type="dcterms:W3CDTF">2025-05-29T08:16:00Z</dcterms:created>
  <dcterms:modified xsi:type="dcterms:W3CDTF">2025-05-29T21:37:00Z</dcterms:modified>
</cp:coreProperties>
</file>